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2080C">
      <w:pPr>
        <w:pageBreakBefore/>
        <w:spacing w:after="0" w:line="100" w:lineRule="atLeast"/>
        <w:ind w:firstLine="567"/>
        <w:rPr>
          <w:rFonts w:ascii="Times New Roman CYR" w:hAnsi="Times New Roman CYR" w:eastAsia="Times New Roman" w:cs="Times New Roman CYR"/>
          <w:sz w:val="24"/>
          <w:szCs w:val="24"/>
        </w:rPr>
      </w:pPr>
      <w:bookmarkStart w:id="0" w:name="sub_1135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1. ЦЕЛЕВОЙ РАЗДЕЛ </w:t>
      </w:r>
    </w:p>
    <w:p w14:paraId="5A39DDE7">
      <w:pPr>
        <w:widowControl w:val="0"/>
        <w:spacing w:after="0" w:line="100" w:lineRule="atLeast"/>
        <w:ind w:firstLine="567"/>
        <w:jc w:val="both"/>
        <w:rPr>
          <w:rFonts w:ascii="Times New Roman CYR" w:hAnsi="Times New Roman CYR" w:eastAsia="Times New Roman" w:cs="Times New Roman CYR"/>
          <w:sz w:val="24"/>
          <w:szCs w:val="24"/>
        </w:rPr>
      </w:pPr>
    </w:p>
    <w:bookmarkEnd w:id="0"/>
    <w:p w14:paraId="3A1BF1D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1.1. ПОЯСНИТЕЛЬНАЯ ЗАПИСКА</w:t>
      </w:r>
    </w:p>
    <w:p w14:paraId="708436C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096789D3">
      <w:pPr>
        <w:pStyle w:val="4"/>
        <w:spacing w:after="0" w:line="100" w:lineRule="atLeast"/>
        <w:ind w:firstLine="567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1.1.1. Цели и задачи Программы</w:t>
      </w:r>
    </w:p>
    <w:p w14:paraId="1CA40273">
      <w:pPr>
        <w:pStyle w:val="4"/>
        <w:spacing w:after="0" w:line="1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Адаптированная образовательная программа начального общего образования для обучающихся с ЗПР, вариант 7.2. (далее - Программа) М</w:t>
      </w:r>
      <w:r>
        <w:rPr>
          <w:bCs/>
          <w:sz w:val="28"/>
          <w:szCs w:val="28"/>
          <w:lang w:val="ru-RU"/>
        </w:rPr>
        <w:t>К</w:t>
      </w:r>
      <w:r>
        <w:rPr>
          <w:bCs/>
          <w:sz w:val="28"/>
          <w:szCs w:val="28"/>
        </w:rPr>
        <w:t>ОУ</w:t>
      </w:r>
      <w:r>
        <w:rPr>
          <w:rFonts w:hint="default"/>
          <w:bCs/>
          <w:sz w:val="28"/>
          <w:szCs w:val="28"/>
          <w:lang w:val="ru-RU"/>
        </w:rPr>
        <w:t xml:space="preserve"> «Вороновская</w:t>
      </w:r>
      <w:r>
        <w:rPr>
          <w:bCs/>
          <w:sz w:val="28"/>
          <w:szCs w:val="28"/>
        </w:rPr>
        <w:t xml:space="preserve"> СОШ</w:t>
      </w:r>
      <w:r>
        <w:rPr>
          <w:rFonts w:hint="default"/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</w:rPr>
        <w:t xml:space="preserve">  разработана в соответствии с ФГОС НОО обучающихся с ОВЗ и с учетом </w:t>
      </w:r>
      <w:bookmarkStart w:id="1" w:name="_GoBack"/>
      <w:bookmarkEnd w:id="1"/>
      <w:r>
        <w:rPr>
          <w:bCs/>
          <w:sz w:val="28"/>
          <w:szCs w:val="28"/>
        </w:rPr>
        <w:t xml:space="preserve"> адаптированной образовательной программы начального общего образования (далее – ФАОП НОО).</w:t>
      </w:r>
    </w:p>
    <w:p w14:paraId="7D78AE66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данного варианта АООП НОО для обучающихся с ЗПР осуществляется на основе рекомендаций психолого-медико-педагогической комиссии (далее - ПМПК), сформулированных по результатам его комплексного обследования, с учетом ИПРА.</w:t>
      </w:r>
    </w:p>
    <w:p w14:paraId="50C94CE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Цель Программы: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14:paraId="6FC92BA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Задачи Программы:</w:t>
      </w:r>
    </w:p>
    <w:p w14:paraId="5433288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</w:p>
    <w:p w14:paraId="2304F05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достижение планируемых результатов освоения ФАОП НОО для обучающихся ЗПР с учетом их особых образовательных потребностей, а также индивидуальных особенностей и возможностей;</w:t>
      </w:r>
    </w:p>
    <w:p w14:paraId="4E335AA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создание благоприятных условий для удовлетворения особых образовательных потребностей обучающихся с ЗПР;</w:t>
      </w:r>
    </w:p>
    <w:p w14:paraId="50FB491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минимизация негативного влияния особенностей познавательной деятельности обучающихся с ЗПР для освоения ими ФАОП НОО;</w:t>
      </w:r>
    </w:p>
    <w:p w14:paraId="7675698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обеспечение доступности получения начального общего образования;</w:t>
      </w:r>
    </w:p>
    <w:p w14:paraId="4EBEEEBF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обеспечение преемственности начального общего и основного общего образования;</w:t>
      </w:r>
    </w:p>
    <w:p w14:paraId="54E07EB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использование в образовательном процессе современных образовательных технологий деятельностного типа;</w:t>
      </w:r>
    </w:p>
    <w:p w14:paraId="4534DC6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выявление и развитие возможностей и способностей обучающихся с ЗПР,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14:paraId="6D34EB04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14:paraId="51D1A80B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Принципы и подходы к формированию Программы</w:t>
      </w:r>
    </w:p>
    <w:p w14:paraId="115A5CA2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Подходы к формированию АОП НОО для обучающихся с ЗПР</w:t>
      </w:r>
    </w:p>
    <w:p w14:paraId="1EAC2D3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основу реализации Программы заложены дифференцированный и деятельностный подходы.</w:t>
      </w:r>
    </w:p>
    <w:p w14:paraId="609359C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Дифференцированный подход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 реализации Программы предполагает учет особых образовательных потребностей обучающихся с ЗПР как неоднородной по составу группы, отличающейся по возможностям освоения содержания образования. Это обусловливает необходимость создания и реализации в рамках одного вариантов АОП НОО разработку и реализацию индивидуальных учебных планов. </w:t>
      </w:r>
    </w:p>
    <w:p w14:paraId="4807025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Применение дифференцированного подхода к созданию и реализации АООП НОО обеспечивает разнообразие содержания, предоставляя обучающимся с ЗПР возможность реализовать индивидуальный потенциал развития.</w:t>
      </w:r>
    </w:p>
    <w:p w14:paraId="4992E4E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Деятельностный подход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деятельности. </w:t>
      </w:r>
    </w:p>
    <w:p w14:paraId="59F0A0D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Деятельностный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в т.ч. за счёт специальных учебных предметов, чем обеспечивается овладение содержанием образования.</w:t>
      </w:r>
    </w:p>
    <w:p w14:paraId="61A40EE2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Принципы формирования Программы:</w:t>
      </w:r>
    </w:p>
    <w:p w14:paraId="3422B872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i/>
          <w:sz w:val="28"/>
          <w:szCs w:val="28"/>
        </w:rPr>
        <w:t>принципы государственной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воспитанников);</w:t>
      </w:r>
    </w:p>
    <w:p w14:paraId="31E9232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i/>
          <w:sz w:val="28"/>
          <w:szCs w:val="28"/>
        </w:rPr>
        <w:t>принцип учета типологических и индивидуальных образовательных потребностей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DB0D4A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i/>
          <w:sz w:val="28"/>
          <w:szCs w:val="28"/>
        </w:rPr>
        <w:t>принцип коррекционной направленности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03195E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i/>
          <w:sz w:val="28"/>
          <w:szCs w:val="28"/>
        </w:rPr>
        <w:t>принцип развивающей направленности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14:paraId="5F1902D5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i/>
          <w:sz w:val="28"/>
          <w:szCs w:val="28"/>
        </w:rPr>
        <w:t>онтогенетический принцип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3F38A4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i/>
          <w:sz w:val="28"/>
          <w:szCs w:val="28"/>
        </w:rPr>
        <w:t>принцип преемственности</w:t>
      </w:r>
      <w:r>
        <w:rPr>
          <w:rFonts w:ascii="Times New Roman" w:hAnsi="Times New Roman" w:cs="Times New Roman"/>
          <w:sz w:val="28"/>
          <w:szCs w:val="28"/>
        </w:rPr>
        <w:t>, предполагающий при проектировании АОП НОО ориентировку на ФАОП основного общего образования обучающихся с ОВЗ, что обеспечивает непрерывность образования обучающихся с ОВЗ;</w:t>
      </w:r>
    </w:p>
    <w:p w14:paraId="27AC74A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>
        <w:rPr>
          <w:rFonts w:ascii="Times New Roman" w:hAnsi="Times New Roman" w:cs="Times New Roman"/>
          <w:i/>
          <w:sz w:val="28"/>
          <w:szCs w:val="28"/>
        </w:rPr>
        <w:t>принцип целостности содержания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B3FA00F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>
        <w:rPr>
          <w:rFonts w:ascii="Times New Roman" w:hAnsi="Times New Roman" w:cs="Times New Roman"/>
          <w:i/>
          <w:sz w:val="28"/>
          <w:szCs w:val="28"/>
        </w:rPr>
        <w:t>принцип направленности на формирование деятельности</w:t>
      </w:r>
      <w:r>
        <w:rPr>
          <w:rFonts w:ascii="Times New Roman" w:hAnsi="Times New Roman" w:cs="Times New Roman"/>
          <w:sz w:val="28"/>
          <w:szCs w:val="28"/>
        </w:rPr>
        <w:t>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14:paraId="5C68294C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>
        <w:rPr>
          <w:rFonts w:ascii="Times New Roman" w:hAnsi="Times New Roman" w:cs="Times New Roman"/>
          <w:i/>
          <w:sz w:val="28"/>
          <w:szCs w:val="28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ситуации,</w:t>
      </w:r>
      <w:r>
        <w:rPr>
          <w:rFonts w:ascii="Times New Roman" w:hAnsi="Times New Roman" w:cs="Times New Roman"/>
          <w:sz w:val="28"/>
          <w:szCs w:val="28"/>
        </w:rPr>
        <w:t xml:space="preserve"> что обеспечит готовность обучающегося к самостоятельной ориентировке и активной деятельности в реальном мире;</w:t>
      </w:r>
    </w:p>
    <w:p w14:paraId="01DD5184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>
        <w:rPr>
          <w:rFonts w:ascii="Times New Roman" w:hAnsi="Times New Roman" w:cs="Times New Roman"/>
          <w:i/>
          <w:sz w:val="28"/>
          <w:szCs w:val="28"/>
        </w:rPr>
        <w:t>принцип сотрудничества с семьей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5F10F0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>
        <w:rPr>
          <w:rFonts w:ascii="Times New Roman" w:hAnsi="Times New Roman" w:cs="Times New Roman"/>
          <w:i/>
          <w:sz w:val="28"/>
          <w:szCs w:val="28"/>
        </w:rPr>
        <w:t>принцип здоровьесбережения:</w:t>
      </w:r>
      <w:r>
        <w:rPr>
          <w:rFonts w:ascii="Times New Roman" w:hAnsi="Times New Roman" w:cs="Times New Roman"/>
          <w:sz w:val="28"/>
          <w:szCs w:val="28"/>
        </w:rPr>
        <w:t xml:space="preserve">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 </w:t>
      </w:r>
    </w:p>
    <w:p w14:paraId="16A250C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г. № 2 (зарегистрировано Министерством юстиции Российской Федерации 29.01.2021 г., регистрационный № 62296), действующими до 01.03.2027 г.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г. № 28 (зарегистрировано Министерством юстиции Российской Федерации 18.12.2020 г., регистрационный № 61573), действующими до 01.01.2027 г. (далее - Санитарно-эпидемиологические требования).</w:t>
      </w:r>
    </w:p>
    <w:p w14:paraId="01FA7760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59C056C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1.1.3. Общая характеристика Программы</w:t>
      </w:r>
    </w:p>
    <w:p w14:paraId="4E12DAA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1.1.3.1. Психолого-педагогическая характеристика обучающихся с ЗПР</w:t>
      </w:r>
    </w:p>
    <w:p w14:paraId="0B153D25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bCs/>
          <w:i/>
          <w:iCs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Обучающиеся с ЗПР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14:paraId="0C804136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bCs/>
          <w:i/>
          <w:iCs/>
          <w:color w:val="00000A"/>
          <w:kern w:val="1"/>
          <w:sz w:val="28"/>
          <w:szCs w:val="28"/>
        </w:rPr>
        <w:t xml:space="preserve">Категория обучающихся с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ЗПР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-</w:t>
      </w:r>
      <w:r>
        <w:rPr>
          <w:rFonts w:ascii="Times New Roman" w:hAnsi="Times New Roman" w:eastAsia="Arial Unicode MS" w:cs="Times New Roman"/>
          <w:bCs/>
          <w:color w:val="00000A"/>
          <w:kern w:val="1"/>
          <w:sz w:val="28"/>
          <w:szCs w:val="28"/>
        </w:rPr>
        <w:t xml:space="preserve"> наиболее многочисленная среди детей с ограниченными возможностями здоровья (ОВЗ) и неоднородная по составу группа школьников. </w:t>
      </w:r>
    </w:p>
    <w:p w14:paraId="1FB26E9F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Среди причин возникновения ЗПР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14:paraId="258E5F7D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Все обучающиеся с ЗПР испытывают в той или иной степени выраженные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затруднения в усвоении учебных программ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</w:t>
      </w:r>
    </w:p>
    <w:p w14:paraId="1DD77596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Общими для всех обучающихся с ЗПР являются в разной степени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выраженные недостатки в формировании высших психических функций, замедленный темп либо неравномерное становление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 xml:space="preserve">познавательной деятельности, трудности произвольной саморегуляции. </w:t>
      </w:r>
    </w:p>
    <w:p w14:paraId="3549226F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Достаточно часто у обучающихся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56AD3DDB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14:paraId="4155E8E9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Диапазон различий в развитии обучающихся с ЗПР достаточно велик:</w:t>
      </w:r>
    </w:p>
    <w:p w14:paraId="2EE15C5F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личности;</w:t>
      </w:r>
    </w:p>
    <w:p w14:paraId="3865A932">
      <w:pPr>
        <w:spacing w:after="0" w:line="100" w:lineRule="atLeast"/>
        <w:ind w:firstLine="567"/>
        <w:jc w:val="both"/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-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ООО в систематической и комплексной (психолого-медико-педагогической) коррекционной помощи.</w:t>
      </w:r>
    </w:p>
    <w:p w14:paraId="6C5E0857">
      <w:pPr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 xml:space="preserve">Различие структуры нарушения психического развития у обучающихся с ЗПР определяет </w:t>
      </w:r>
      <w:r>
        <w:rPr>
          <w:rFonts w:ascii="Times New Roman" w:hAnsi="Times New Roman" w:eastAsia="Arial Unicode MS" w:cs="Times New Roman"/>
          <w:i/>
          <w:color w:val="00000A"/>
          <w:kern w:val="1"/>
          <w:sz w:val="28"/>
          <w:szCs w:val="28"/>
        </w:rPr>
        <w:t>необходимость многообразия специальной поддержки в получении образования</w:t>
      </w:r>
      <w:r>
        <w:rPr>
          <w:rFonts w:ascii="Times New Roman" w:hAnsi="Times New Roman" w:eastAsia="Arial Unicode MS" w:cs="Times New Roman"/>
          <w:color w:val="00000A"/>
          <w:kern w:val="1"/>
          <w:sz w:val="28"/>
          <w:szCs w:val="28"/>
        </w:rPr>
        <w:t>.</w:t>
      </w:r>
    </w:p>
    <w:p w14:paraId="47E1DBD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</w:p>
    <w:p w14:paraId="1505AAE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1.1.3.2. Особые образовательные потребности обучающихся с ЗПР</w:t>
      </w:r>
    </w:p>
    <w:p w14:paraId="2145B86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</w:t>
      </w:r>
    </w:p>
    <w:p w14:paraId="6E4D7F12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К общим потребностям относятся:</w:t>
      </w:r>
    </w:p>
    <w:p w14:paraId="5FE3AD00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специальной помощи средствами образования сразу же после выявления первичного нарушения развития;</w:t>
      </w:r>
    </w:p>
    <w:p w14:paraId="7527D57E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выделение пропедевтического периода в образовании, обеспечивающего преемственность между дошкольным и школьным этапами;</w:t>
      </w:r>
    </w:p>
    <w:p w14:paraId="70D87B94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</w:t>
      </w:r>
    </w:p>
    <w:p w14:paraId="1ECD6920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08C1B899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психологическое сопровождение, оптимизирующее взаимодействие обучающегося с педагогическими работниками и одноклассниками;</w:t>
      </w:r>
    </w:p>
    <w:p w14:paraId="5EC7010C">
      <w:pPr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психологическое сопровождение, направленное на установление взаимодействия семьи и образовательной организации;</w:t>
      </w:r>
    </w:p>
    <w:p w14:paraId="14E20087">
      <w:pPr>
        <w:spacing w:after="0" w:line="100" w:lineRule="atLeast"/>
        <w:ind w:firstLine="567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постепенное расширение образовательного пространства, выходящего за пределы образовательной организации.</w:t>
      </w:r>
    </w:p>
    <w:p w14:paraId="0185F36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К особым образовательным потребностям, характерным для обучающихся с ЗПР, относятся:</w:t>
      </w:r>
    </w:p>
    <w:p w14:paraId="303EEFF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(быстрой истощаемости, низкой работоспособности, пониженного общего тонуса);</w:t>
      </w:r>
    </w:p>
    <w:p w14:paraId="7285B40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комплексное сопровождение, направленное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14:paraId="0A073FF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организация процесса обучения с учетом специфики усвоения знаний, умений и навыков обучающимися с ЗПР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27E5770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групп обучающихся с ЗПР;</w:t>
      </w:r>
    </w:p>
    <w:p w14:paraId="03DCE3D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профилактика и коррекция социокультурной и школьной дезадаптации;</w:t>
      </w:r>
    </w:p>
    <w:p w14:paraId="7D6CECD1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</w:t>
      </w:r>
    </w:p>
    <w:p w14:paraId="77B348A5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14:paraId="56AA963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постоянное стимулирование познавательной активности, побуждение интереса к себе, окружающему предметному и социальному миру;</w:t>
      </w:r>
    </w:p>
    <w:p w14:paraId="31E033E4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постоянная помощь в осмыслении и расширении контекста усваиваемых знаний, в закреплении и совершенствовании освоенных умений;</w:t>
      </w:r>
    </w:p>
    <w:p w14:paraId="19BB63F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специальное обучение «переносу» сформированных знаний и умений в новые ситуации взаимодействия с действительностью;</w:t>
      </w:r>
    </w:p>
    <w:p w14:paraId="42CE419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постоянная актуализация знаний, умений и одобряемых обществом норм поведения;</w:t>
      </w:r>
    </w:p>
    <w:p w14:paraId="7B0F0D9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использование преимущественно позитивных средств стимуляции деятельности и поведения;</w:t>
      </w:r>
    </w:p>
    <w:p w14:paraId="24C7B41D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14:paraId="50D1EC66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3670218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обеспечение взаимодействия семьи и образовательной организации (сотрудничество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</w:t>
      </w:r>
    </w:p>
    <w:p w14:paraId="32D17614">
      <w:pPr>
        <w:widowControl w:val="0"/>
        <w:spacing w:after="0" w:line="100" w:lineRule="atLeas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EA81DD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1.1.3.3. Особенности образования обучающихся с ЗПР </w:t>
      </w:r>
    </w:p>
    <w:p w14:paraId="2BD7ADA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Вариант 7.2,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</w:p>
    <w:p w14:paraId="308BA14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Сроки получения начального общего образования составляют 5 лет.</w:t>
      </w:r>
    </w:p>
    <w:p w14:paraId="4CE6EEBC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АОП НОО (вариант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</w:t>
      </w:r>
    </w:p>
    <w:p w14:paraId="5A29337A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</w:t>
      </w:r>
    </w:p>
    <w:p w14:paraId="298716D7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Произвольность, самоконтроль, саморегуляция в поведении и деятельности, как правило, сформированы недостаточно. </w:t>
      </w:r>
    </w:p>
    <w:p w14:paraId="0BB27AC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14:paraId="226D2513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14:paraId="291B7D2E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</w:p>
    <w:p w14:paraId="5015ADB9">
      <w:pPr>
        <w:widowControl w:val="0"/>
        <w:spacing w:after="0" w:line="100" w:lineRule="atLeast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Неспособность обучающегося с ЗПР полноценно освоить отдельный предмет в структуре АОП НОО (вариант 7.2) не является препятствием для продолжения освоения данного варианта программы, поскольку у обучающихся с ЗПР может быть специфическое расстройство чтения, письма, арифметических навыков (дислексия, дисграфия, дискалькулия), а так же выраженные нарушения внимания и работоспособности, препятствующие освоению программы в полном объеме. </w:t>
      </w:r>
    </w:p>
    <w:p w14:paraId="5DF6B433">
      <w:pPr>
        <w:widowControl w:val="0"/>
        <w:spacing w:after="0" w:line="100" w:lineRule="atLeast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 возникновении трудностей в освоении обучающимся с ЗПР содержания АОП НОО (вариант 7.2) специалисты,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работы.</w:t>
      </w:r>
    </w:p>
    <w:p w14:paraId="311D91F3">
      <w:pPr>
        <w:widowControl w:val="0"/>
        <w:spacing w:after="0" w:line="100" w:lineRule="atLeast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Для обеспечения возможности освоения обучающимися АОП НОО, вариант 7.2, может быть реализована сетевая форма реализации образовательных программ.</w:t>
      </w:r>
    </w:p>
    <w:p w14:paraId="358179F7">
      <w:pPr>
        <w:spacing w:after="0" w:line="100" w:lineRule="atLeast"/>
        <w:rPr>
          <w:rFonts w:ascii="Times New Roman" w:hAnsi="Times New Roman" w:eastAsia="Times New Roman" w:cs="Times New Roman"/>
          <w:sz w:val="28"/>
          <w:szCs w:val="28"/>
        </w:rPr>
      </w:pPr>
    </w:p>
    <w:p w14:paraId="3C178937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140C8"/>
    <w:rsid w:val="485A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uiPriority w:val="0"/>
    <w:pPr>
      <w:numPr>
        <w:ilvl w:val="0"/>
        <w:numId w:val="0"/>
      </w:numPr>
    </w:pPr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2024-10-02T07:16:00Z</dcterms:created>
  <dc:creator>User</dc:creator>
  <cp:lastModifiedBy>User</cp:lastModifiedBy>
  <dcterms:modified xsi:type="dcterms:W3CDTF">2024-10-14T03:52:00Z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8DF37358D3904792BA355CACE67A0369_12</vt:lpwstr>
  </property>
</Properties>
</file>